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7626" w14:textId="77777777" w:rsidR="00E07B0C" w:rsidRDefault="00000000">
      <w:pPr>
        <w:widowControl/>
        <w:jc w:val="left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附件：</w:t>
      </w:r>
    </w:p>
    <w:p w14:paraId="2F2558C9" w14:textId="77777777" w:rsidR="00E07B0C" w:rsidRDefault="00000000">
      <w:pPr>
        <w:pStyle w:val="2"/>
        <w:rPr>
          <w:rFonts w:ascii="方正小标宋简体" w:eastAsia="方正小标宋简体" w:hAnsi="方正小标宋简体" w:cs="方正小标宋简体" w:hint="eastAsia"/>
          <w:b w:val="0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spacing w:val="-17"/>
          <w:sz w:val="44"/>
          <w:szCs w:val="44"/>
        </w:rPr>
        <w:t>市委党校校园主入口广场亮化提升项目报价单</w:t>
      </w:r>
    </w:p>
    <w:p w14:paraId="46CBEDB6" w14:textId="77777777" w:rsidR="00E07B0C" w:rsidRDefault="00000000">
      <w:pPr>
        <w:widowControl/>
        <w:spacing w:line="360" w:lineRule="exact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>报价单位：（加盖公章）                       联系人：（联系电话）</w:t>
      </w:r>
    </w:p>
    <w:tbl>
      <w:tblPr>
        <w:tblW w:w="830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72"/>
        <w:gridCol w:w="1416"/>
        <w:gridCol w:w="3046"/>
        <w:gridCol w:w="964"/>
        <w:gridCol w:w="971"/>
        <w:gridCol w:w="1140"/>
      </w:tblGrid>
      <w:tr w:rsidR="00E07B0C" w14:paraId="716C74AE" w14:textId="77777777">
        <w:trPr>
          <w:trHeight w:val="6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B3F07" w14:textId="77777777" w:rsidR="00E07B0C" w:rsidRDefault="00000000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B633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A761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特征描述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920D0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869B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4C73F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总价（元）</w:t>
            </w:r>
          </w:p>
        </w:tc>
      </w:tr>
      <w:tr w:rsidR="00E07B0C" w14:paraId="4B77FB39" w14:textId="77777777">
        <w:trPr>
          <w:trHeight w:val="131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2B46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A0434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路灯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2EAF" w14:textId="77777777" w:rsidR="00E07B0C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6米高，9灯头，3mm镀锌钢管，外喷氟碳漆。含安装成套光源，管内及基础内管线、电缆。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BC9B6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38A9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9ACF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2CE9353E" w14:textId="77777777">
        <w:trPr>
          <w:trHeight w:val="131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95A5" w14:textId="77777777" w:rsidR="00E07B0C" w:rsidRDefault="00000000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AFE9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庭院灯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56BC" w14:textId="77777777" w:rsidR="00E07B0C" w:rsidRDefault="00000000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4米高，5灯头，3mm镀锌钢管，外喷氟碳漆。含安装成套光源，管内及基础内管线、电缆。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4304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A654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AEFF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5CBD3F19" w14:textId="77777777">
        <w:trPr>
          <w:trHeight w:val="573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C65BE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D1D0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基础开挖、破除及清理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DD59" w14:textId="77777777" w:rsidR="00E07B0C" w:rsidRDefault="00E07B0C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6F6F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AF79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66A2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4212DF4A" w14:textId="77777777">
        <w:trPr>
          <w:trHeight w:val="3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91A6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78E6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基础浇筑、预埋螺栓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0977" w14:textId="77777777" w:rsidR="00E07B0C" w:rsidRDefault="00E07B0C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8E216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64740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8333F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4D490ABF" w14:textId="77777777">
        <w:trPr>
          <w:trHeight w:val="532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CE6D5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6820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基础周边石材修复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58EF" w14:textId="77777777" w:rsidR="00E07B0C" w:rsidRDefault="00E07B0C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BA356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60444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7F5E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008E819F" w14:textId="77777777">
        <w:trPr>
          <w:trHeight w:val="33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13D0" w14:textId="77777777" w:rsidR="00E07B0C" w:rsidRDefault="00000000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BE8C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广场花岗岩破除及修复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CC3E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破除铺装板，相同板材修复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0FA8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9585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E1F7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6BB388D0" w14:textId="77777777">
        <w:trPr>
          <w:trHeight w:hRule="exact" w:val="45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6FC6" w14:textId="77777777" w:rsidR="00E07B0C" w:rsidRDefault="00000000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FF5EB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路灯管线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0878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包含电缆、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穿线管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C41A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190m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6F17C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0C4C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28EE4BEA" w14:textId="77777777">
        <w:trPr>
          <w:trHeight w:hRule="exact" w:val="45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47F28" w14:textId="77777777" w:rsidR="00E07B0C" w:rsidRDefault="00000000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F1B71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控制箱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85D5" w14:textId="77777777" w:rsidR="00E07B0C" w:rsidRDefault="00E07B0C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716AB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D733E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D230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270E558A" w14:textId="77777777">
        <w:trPr>
          <w:trHeight w:hRule="exact" w:val="454"/>
        </w:trPr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06A1" w14:textId="77777777" w:rsidR="00E07B0C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384A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34A4" w14:textId="77777777" w:rsidR="00E07B0C" w:rsidRDefault="00E07B0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07B0C" w14:paraId="192438E0" w14:textId="77777777">
        <w:trPr>
          <w:trHeight w:hRule="exact" w:val="454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606D" w14:textId="77777777" w:rsidR="00E07B0C" w:rsidRDefault="00000000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备注：此报价单含所有设施措施税费等相关费用</w:t>
            </w:r>
          </w:p>
        </w:tc>
      </w:tr>
    </w:tbl>
    <w:p w14:paraId="1DA6A5D8" w14:textId="77777777" w:rsidR="00E07B0C" w:rsidRDefault="00000000">
      <w:r>
        <w:rPr>
          <w:rFonts w:hint="eastAsia"/>
        </w:rPr>
        <w:t>规格参数：灯体总高度</w:t>
      </w:r>
      <w:r>
        <w:rPr>
          <w:rFonts w:hint="eastAsia"/>
        </w:rPr>
        <w:t>5.8</w:t>
      </w:r>
      <w:r>
        <w:rPr>
          <w:rFonts w:hint="eastAsia"/>
        </w:rPr>
        <w:t>米，整体采用</w:t>
      </w:r>
      <w:r>
        <w:rPr>
          <w:rFonts w:hint="eastAsia"/>
        </w:rPr>
        <w:t>Q235</w:t>
      </w:r>
      <w:r>
        <w:rPr>
          <w:rFonts w:hint="eastAsia"/>
        </w:rPr>
        <w:t>镀锌钢材，</w:t>
      </w:r>
      <w:proofErr w:type="gramStart"/>
      <w:r>
        <w:rPr>
          <w:rFonts w:hint="eastAsia"/>
        </w:rPr>
        <w:t>灯臂花纹</w:t>
      </w:r>
      <w:proofErr w:type="gramEnd"/>
      <w:r>
        <w:rPr>
          <w:rFonts w:hint="eastAsia"/>
        </w:rPr>
        <w:t>为镀锌钢板激光镂空雕刻焊接成型，透光</w:t>
      </w:r>
      <w:proofErr w:type="gramStart"/>
      <w:r>
        <w:rPr>
          <w:rFonts w:hint="eastAsia"/>
        </w:rPr>
        <w:t>罩采用</w:t>
      </w:r>
      <w:proofErr w:type="gramEnd"/>
      <w:r>
        <w:rPr>
          <w:rFonts w:hint="eastAsia"/>
        </w:rPr>
        <w:t>防紫外线乳白亚克力。光源为景观亮化功能，下层四个灯臂，各装大功率</w:t>
      </w:r>
      <w:r>
        <w:rPr>
          <w:rFonts w:hint="eastAsia"/>
        </w:rPr>
        <w:t>LED60W</w:t>
      </w:r>
      <w:r>
        <w:rPr>
          <w:rFonts w:hint="eastAsia"/>
        </w:rPr>
        <w:t>投光灯照明。光源采用飞利浦芯片。</w:t>
      </w:r>
      <w:proofErr w:type="gramStart"/>
      <w:r>
        <w:rPr>
          <w:rFonts w:hint="eastAsia"/>
        </w:rPr>
        <w:t>灯臂与</w:t>
      </w:r>
      <w:proofErr w:type="gramEnd"/>
      <w:r>
        <w:rPr>
          <w:rFonts w:hint="eastAsia"/>
        </w:rPr>
        <w:t>主杆采用不锈钢螺丝固定结构，灯体表面采用静电喷涂防腐处理。灯具设计美观简洁，亮化照明一体功能。安装维护方便，灯体表面光滑平整，整洁简约时尚。电压：</w:t>
      </w:r>
      <w:r>
        <w:rPr>
          <w:rFonts w:hint="eastAsia"/>
        </w:rPr>
        <w:t>220V</w:t>
      </w:r>
      <w:r>
        <w:rPr>
          <w:rFonts w:hint="eastAsia"/>
        </w:rPr>
        <w:t>；功率：</w:t>
      </w:r>
      <w:r>
        <w:rPr>
          <w:rFonts w:hint="eastAsia"/>
        </w:rPr>
        <w:t>4*60W+9*30W</w:t>
      </w:r>
      <w:r>
        <w:rPr>
          <w:rFonts w:hint="eastAsia"/>
        </w:rPr>
        <w:t>；色温：</w:t>
      </w:r>
      <w:r>
        <w:rPr>
          <w:rFonts w:hint="eastAsia"/>
        </w:rPr>
        <w:t>4000K</w:t>
      </w:r>
      <w:r>
        <w:rPr>
          <w:rFonts w:hint="eastAsia"/>
        </w:rPr>
        <w:t>；防护等级：</w:t>
      </w:r>
      <w:r>
        <w:rPr>
          <w:rFonts w:hint="eastAsia"/>
        </w:rPr>
        <w:t xml:space="preserve">IP65   </w:t>
      </w:r>
    </w:p>
    <w:sectPr w:rsidR="00E0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yOWNhMzliZTc1ZTU1ZmQzYWZiNjlkMjY4YWMyNzgifQ=="/>
  </w:docVars>
  <w:rsids>
    <w:rsidRoot w:val="00E07B0C"/>
    <w:rsid w:val="E7650D3A"/>
    <w:rsid w:val="EBE79329"/>
    <w:rsid w:val="F2EF43A4"/>
    <w:rsid w:val="FF5ED604"/>
    <w:rsid w:val="FFF47FE1"/>
    <w:rsid w:val="00892504"/>
    <w:rsid w:val="009B563F"/>
    <w:rsid w:val="00E07B0C"/>
    <w:rsid w:val="016E2F6B"/>
    <w:rsid w:val="019A1838"/>
    <w:rsid w:val="0F7455C2"/>
    <w:rsid w:val="123767F4"/>
    <w:rsid w:val="17AC6144"/>
    <w:rsid w:val="1EC568DD"/>
    <w:rsid w:val="1FF6E837"/>
    <w:rsid w:val="2C2E0A7D"/>
    <w:rsid w:val="2D355E3C"/>
    <w:rsid w:val="2FFF3DE2"/>
    <w:rsid w:val="36B79491"/>
    <w:rsid w:val="5A2731FA"/>
    <w:rsid w:val="5DFFCBE4"/>
    <w:rsid w:val="63141A74"/>
    <w:rsid w:val="666F0F4B"/>
    <w:rsid w:val="668A02C1"/>
    <w:rsid w:val="6DCF4F15"/>
    <w:rsid w:val="7B5BF3A3"/>
    <w:rsid w:val="7E584AB3"/>
    <w:rsid w:val="7EDC7492"/>
    <w:rsid w:val="7EF4346B"/>
    <w:rsid w:val="7F7F3EB2"/>
    <w:rsid w:val="7FF9881C"/>
    <w:rsid w:val="AB57A28F"/>
    <w:rsid w:val="B3E5605B"/>
    <w:rsid w:val="BBFAE6E9"/>
    <w:rsid w:val="D95975D6"/>
    <w:rsid w:val="DFE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C3431"/>
  <w15:docId w15:val="{AD520594-17CF-41A2-BDA3-E00C93A7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20" w:after="210" w:line="578" w:lineRule="auto"/>
      <w:jc w:val="left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莫名</cp:lastModifiedBy>
  <cp:revision>2</cp:revision>
  <dcterms:created xsi:type="dcterms:W3CDTF">2021-07-31T13:59:00Z</dcterms:created>
  <dcterms:modified xsi:type="dcterms:W3CDTF">2024-10-25T07:54:00Z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D640FB9FC7FD4C3B9009298F479EE476</vt:lpwstr>
  </property>
</Properties>
</file>